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01820">
        <w:rPr>
          <w:rFonts w:ascii="PT Astra Serif" w:hAnsi="PT Astra Serif"/>
          <w:sz w:val="24"/>
          <w:szCs w:val="24"/>
        </w:rPr>
        <w:t>мно</w:t>
      </w:r>
      <w:r w:rsidR="00B22B2F">
        <w:rPr>
          <w:rFonts w:ascii="PT Astra Serif" w:hAnsi="PT Astra Serif"/>
          <w:sz w:val="24"/>
          <w:szCs w:val="24"/>
        </w:rPr>
        <w:t>гофункционального устройства</w:t>
      </w:r>
      <w:r w:rsidR="00756162" w:rsidRPr="00210BC8">
        <w:rPr>
          <w:rFonts w:ascii="PT Astra Serif" w:hAnsi="PT Astra Serif"/>
          <w:sz w:val="24"/>
          <w:szCs w:val="24"/>
        </w:rPr>
        <w:t>.</w:t>
      </w:r>
    </w:p>
    <w:p w:rsidR="00A42BF4" w:rsidRPr="00210BC8" w:rsidRDefault="00A42BF4" w:rsidP="00CE38E5">
      <w:pPr>
        <w:ind w:firstLine="709"/>
        <w:jc w:val="both"/>
        <w:rPr>
          <w:rFonts w:ascii="PT Astra Serif" w:hAnsi="PT Astra Serif"/>
          <w:sz w:val="24"/>
          <w:szCs w:val="24"/>
        </w:rPr>
      </w:pP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E90E84" w:rsidP="00E90E84">
            <w:pPr>
              <w:suppressAutoHyphens/>
              <w:snapToGrid w:val="0"/>
              <w:jc w:val="center"/>
              <w:rPr>
                <w:rFonts w:ascii="PT Astra Serif" w:hAnsi="PT Astra Serif"/>
                <w:sz w:val="18"/>
                <w:lang w:eastAsia="ar-SA"/>
              </w:rPr>
            </w:pPr>
            <w:r w:rsidRPr="00E90E84">
              <w:rPr>
                <w:rFonts w:ascii="PT Astra Serif" w:hAnsi="PT Astra Serif"/>
                <w:sz w:val="18"/>
                <w:szCs w:val="22"/>
                <w:lang w:eastAsia="ar-SA"/>
              </w:rPr>
              <w:t>Код КТРУ/ОКПД</w:t>
            </w:r>
            <w:proofErr w:type="gramStart"/>
            <w:r w:rsidRPr="00E90E84">
              <w:rPr>
                <w:rFonts w:ascii="PT Astra Serif" w:hAnsi="PT Astra Serif"/>
                <w:sz w:val="18"/>
                <w:szCs w:val="22"/>
                <w:lang w:eastAsia="ar-SA"/>
              </w:rPr>
              <w:t>2</w:t>
            </w:r>
            <w:proofErr w:type="gramEnd"/>
            <w:r w:rsidRPr="00E90E84">
              <w:rPr>
                <w:rFonts w:ascii="PT Astra Serif" w:hAnsi="PT Astra Serif"/>
                <w:sz w:val="18"/>
                <w:szCs w:val="22"/>
                <w:lang w:eastAsia="ar-SA"/>
              </w:rPr>
              <w:t>, н</w:t>
            </w:r>
            <w:r w:rsidRPr="00E90E84">
              <w:rPr>
                <w:rFonts w:ascii="PT Astra Serif" w:hAnsi="PT Astra Serif"/>
                <w:sz w:val="18"/>
                <w:lang w:eastAsia="ar-SA"/>
              </w:rPr>
              <w:t>аименование объекта закупки</w:t>
            </w:r>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1B6B00"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1B6B00" w:rsidRPr="00E90E84" w:rsidRDefault="001B6B00" w:rsidP="00BC38F2">
            <w:pPr>
              <w:jc w:val="center"/>
              <w:rPr>
                <w:rFonts w:ascii="PT Astra Serif" w:hAnsi="PT Astra Serif"/>
                <w:sz w:val="18"/>
                <w:szCs w:val="18"/>
              </w:rPr>
            </w:pPr>
            <w:r w:rsidRPr="00E90E84">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1B6B00" w:rsidRPr="00203FFA" w:rsidRDefault="001B6B00" w:rsidP="00101820">
            <w:pPr>
              <w:autoSpaceDE w:val="0"/>
              <w:jc w:val="both"/>
              <w:rPr>
                <w:rFonts w:ascii="PT Astra Serif" w:hAnsi="PT Astra Serif"/>
                <w:sz w:val="18"/>
                <w:szCs w:val="18"/>
              </w:rPr>
            </w:pPr>
            <w:r w:rsidRPr="00203FFA">
              <w:rPr>
                <w:rFonts w:ascii="PT Astra Serif" w:hAnsi="PT Astra Serif"/>
                <w:sz w:val="18"/>
                <w:szCs w:val="18"/>
              </w:rPr>
              <w:t>Многофункциональное устройство (МФУ),</w:t>
            </w:r>
          </w:p>
          <w:p w:rsidR="001B6B00" w:rsidRPr="00203FFA" w:rsidRDefault="001B6B00" w:rsidP="00101820">
            <w:pPr>
              <w:autoSpaceDE w:val="0"/>
              <w:jc w:val="both"/>
              <w:rPr>
                <w:rFonts w:ascii="PT Astra Serif" w:hAnsi="PT Astra Serif"/>
                <w:sz w:val="18"/>
                <w:szCs w:val="18"/>
              </w:rPr>
            </w:pPr>
          </w:p>
          <w:p w:rsidR="001B6B00" w:rsidRPr="00203FFA" w:rsidRDefault="001B6B00" w:rsidP="001B6B00">
            <w:pPr>
              <w:autoSpaceDE w:val="0"/>
              <w:jc w:val="both"/>
              <w:rPr>
                <w:rFonts w:ascii="PT Astra Serif" w:hAnsi="PT Astra Serif"/>
                <w:sz w:val="18"/>
                <w:szCs w:val="18"/>
              </w:rPr>
            </w:pPr>
            <w:r w:rsidRPr="00203FFA">
              <w:rPr>
                <w:rFonts w:ascii="PT Astra Serif" w:hAnsi="PT Astra Serif"/>
                <w:sz w:val="18"/>
                <w:szCs w:val="18"/>
              </w:rPr>
              <w:t>КТРУ:</w:t>
            </w:r>
          </w:p>
          <w:p w:rsidR="001B6B00" w:rsidRPr="00203FFA" w:rsidRDefault="001B6B00" w:rsidP="001B6B00">
            <w:pPr>
              <w:autoSpaceDE w:val="0"/>
              <w:jc w:val="both"/>
              <w:rPr>
                <w:rFonts w:ascii="PT Astra Serif" w:hAnsi="PT Astra Serif"/>
                <w:sz w:val="18"/>
                <w:szCs w:val="18"/>
              </w:rPr>
            </w:pPr>
            <w:r w:rsidRPr="00203FFA">
              <w:rPr>
                <w:rFonts w:ascii="PT Astra Serif" w:hAnsi="PT Astra Serif"/>
                <w:sz w:val="18"/>
                <w:szCs w:val="18"/>
              </w:rPr>
              <w:t>26.20.18.000-00000069</w:t>
            </w:r>
          </w:p>
          <w:p w:rsidR="001B6B00" w:rsidRPr="00203FFA" w:rsidRDefault="001B6B00" w:rsidP="001B6B00">
            <w:pPr>
              <w:autoSpaceDE w:val="0"/>
              <w:jc w:val="both"/>
              <w:rPr>
                <w:rFonts w:ascii="PT Astra Serif" w:hAnsi="PT Astra Serif"/>
                <w:sz w:val="18"/>
                <w:szCs w:val="18"/>
              </w:rPr>
            </w:pPr>
          </w:p>
          <w:p w:rsidR="001B6B00" w:rsidRPr="00203FFA" w:rsidRDefault="001B6B00" w:rsidP="001B6B00">
            <w:pPr>
              <w:autoSpaceDE w:val="0"/>
              <w:jc w:val="both"/>
              <w:rPr>
                <w:rFonts w:ascii="PT Astra Serif" w:hAnsi="PT Astra Serif"/>
                <w:sz w:val="18"/>
                <w:szCs w:val="18"/>
              </w:rPr>
            </w:pPr>
            <w:r w:rsidRPr="00203FFA">
              <w:rPr>
                <w:rFonts w:ascii="PT Astra Serif" w:hAnsi="PT Astra Serif"/>
                <w:sz w:val="18"/>
                <w:szCs w:val="18"/>
              </w:rPr>
              <w:t>ОКПД</w:t>
            </w:r>
            <w:proofErr w:type="gramStart"/>
            <w:r w:rsidRPr="00203FFA">
              <w:rPr>
                <w:rFonts w:ascii="PT Astra Serif" w:hAnsi="PT Astra Serif"/>
                <w:sz w:val="18"/>
                <w:szCs w:val="18"/>
              </w:rPr>
              <w:t>2</w:t>
            </w:r>
            <w:proofErr w:type="gramEnd"/>
            <w:r w:rsidRPr="00203FFA">
              <w:rPr>
                <w:rFonts w:ascii="PT Astra Serif" w:hAnsi="PT Astra Serif"/>
                <w:sz w:val="18"/>
                <w:szCs w:val="18"/>
              </w:rPr>
              <w:t>:</w:t>
            </w:r>
          </w:p>
          <w:p w:rsidR="001B6B00" w:rsidRPr="00203FFA" w:rsidRDefault="001B6B00" w:rsidP="001B6B00">
            <w:pPr>
              <w:autoSpaceDE w:val="0"/>
              <w:jc w:val="both"/>
              <w:rPr>
                <w:rFonts w:ascii="PT Astra Serif" w:hAnsi="PT Astra Serif"/>
                <w:sz w:val="18"/>
                <w:szCs w:val="18"/>
              </w:rPr>
            </w:pPr>
            <w:r w:rsidRPr="00203FFA">
              <w:rPr>
                <w:rFonts w:ascii="PT Astra Serif" w:hAnsi="PT Astra Serif"/>
                <w:sz w:val="18"/>
                <w:szCs w:val="18"/>
              </w:rPr>
              <w:t>26.20.18.120</w:t>
            </w:r>
          </w:p>
          <w:p w:rsidR="000614C8" w:rsidRPr="00203FFA" w:rsidRDefault="000614C8" w:rsidP="001B6B00">
            <w:pPr>
              <w:autoSpaceDE w:val="0"/>
              <w:jc w:val="both"/>
              <w:rPr>
                <w:rFonts w:ascii="PT Astra Serif" w:hAnsi="PT Astra Serif"/>
                <w:sz w:val="18"/>
                <w:szCs w:val="18"/>
              </w:rPr>
            </w:pPr>
          </w:p>
        </w:tc>
        <w:tc>
          <w:tcPr>
            <w:tcW w:w="4356" w:type="dxa"/>
            <w:tcBorders>
              <w:top w:val="single" w:sz="4" w:space="0" w:color="000000"/>
              <w:left w:val="single" w:sz="4" w:space="0" w:color="000000"/>
              <w:bottom w:val="single" w:sz="4" w:space="0" w:color="000000"/>
            </w:tcBorders>
            <w:shd w:val="clear" w:color="auto" w:fill="auto"/>
          </w:tcPr>
          <w:p w:rsidR="00B22B2F" w:rsidRPr="00203FFA" w:rsidRDefault="00B22B2F" w:rsidP="00B22B2F">
            <w:pPr>
              <w:tabs>
                <w:tab w:val="left" w:pos="470"/>
              </w:tabs>
              <w:rPr>
                <w:rFonts w:ascii="PT Astra Serif" w:hAnsi="PT Astra Serif"/>
                <w:sz w:val="18"/>
                <w:szCs w:val="16"/>
              </w:rPr>
            </w:pPr>
            <w:r w:rsidRPr="00203FFA">
              <w:rPr>
                <w:rFonts w:ascii="PT Astra Serif" w:hAnsi="PT Astra Serif"/>
                <w:sz w:val="18"/>
                <w:szCs w:val="16"/>
              </w:rPr>
              <w:t xml:space="preserve">- </w:t>
            </w:r>
            <w:r w:rsidRPr="00203FFA">
              <w:rPr>
                <w:rFonts w:ascii="PT Astra Serif" w:hAnsi="PT Astra Serif"/>
                <w:b/>
                <w:sz w:val="18"/>
                <w:szCs w:val="16"/>
              </w:rPr>
              <w:t>максимальный формат печати</w:t>
            </w:r>
            <w:r w:rsidRPr="00203FFA">
              <w:rPr>
                <w:rFonts w:ascii="PT Astra Serif" w:hAnsi="PT Astra Serif"/>
                <w:sz w:val="18"/>
                <w:szCs w:val="16"/>
              </w:rPr>
              <w:t>: А</w:t>
            </w:r>
            <w:proofErr w:type="gramStart"/>
            <w:r w:rsidRPr="00203FFA">
              <w:rPr>
                <w:rFonts w:ascii="PT Astra Serif" w:hAnsi="PT Astra Serif"/>
                <w:sz w:val="18"/>
                <w:szCs w:val="16"/>
              </w:rPr>
              <w:t>4</w:t>
            </w:r>
            <w:proofErr w:type="gramEnd"/>
            <w:r w:rsidRPr="00203FFA">
              <w:rPr>
                <w:rFonts w:ascii="PT Astra Serif" w:hAnsi="PT Astra Serif"/>
                <w:sz w:val="18"/>
                <w:szCs w:val="16"/>
              </w:rPr>
              <w:t>;</w:t>
            </w:r>
          </w:p>
          <w:p w:rsidR="00B22B2F" w:rsidRPr="00203FFA" w:rsidRDefault="00B22B2F" w:rsidP="00B22B2F">
            <w:pPr>
              <w:tabs>
                <w:tab w:val="left" w:pos="470"/>
              </w:tabs>
              <w:rPr>
                <w:rFonts w:ascii="PT Astra Serif" w:hAnsi="PT Astra Serif"/>
                <w:sz w:val="18"/>
                <w:szCs w:val="16"/>
              </w:rPr>
            </w:pPr>
            <w:r w:rsidRPr="00203FFA">
              <w:rPr>
                <w:rFonts w:ascii="PT Astra Serif" w:hAnsi="PT Astra Serif"/>
                <w:sz w:val="18"/>
                <w:szCs w:val="16"/>
              </w:rPr>
              <w:t xml:space="preserve">- </w:t>
            </w:r>
            <w:r w:rsidRPr="00203FFA">
              <w:rPr>
                <w:rFonts w:ascii="PT Astra Serif" w:hAnsi="PT Astra Serif"/>
                <w:b/>
                <w:sz w:val="18"/>
                <w:szCs w:val="16"/>
              </w:rPr>
              <w:t>способ подключения</w:t>
            </w:r>
            <w:r w:rsidRPr="00203FFA">
              <w:rPr>
                <w:rFonts w:ascii="PT Astra Serif" w:hAnsi="PT Astra Serif"/>
                <w:sz w:val="18"/>
                <w:szCs w:val="16"/>
              </w:rPr>
              <w:t>:</w:t>
            </w:r>
            <w:r w:rsidRPr="00203FFA">
              <w:t xml:space="preserve"> </w:t>
            </w:r>
            <w:r w:rsidRPr="00203FFA">
              <w:rPr>
                <w:rFonts w:ascii="PT Astra Serif" w:hAnsi="PT Astra Serif"/>
                <w:sz w:val="18"/>
                <w:szCs w:val="16"/>
              </w:rPr>
              <w:t>Ethernet (RJ-45);</w:t>
            </w:r>
          </w:p>
          <w:p w:rsidR="00B22B2F" w:rsidRPr="00203FFA" w:rsidRDefault="00B22B2F" w:rsidP="00B22B2F">
            <w:pPr>
              <w:tabs>
                <w:tab w:val="left" w:pos="470"/>
              </w:tabs>
              <w:rPr>
                <w:rFonts w:ascii="PT Astra Serif" w:hAnsi="PT Astra Serif"/>
                <w:sz w:val="18"/>
                <w:szCs w:val="16"/>
              </w:rPr>
            </w:pPr>
            <w:r w:rsidRPr="00203FFA">
              <w:rPr>
                <w:rFonts w:ascii="PT Astra Serif" w:hAnsi="PT Astra Serif"/>
                <w:sz w:val="18"/>
                <w:szCs w:val="16"/>
              </w:rPr>
              <w:t xml:space="preserve">- </w:t>
            </w:r>
            <w:r w:rsidRPr="00203FFA">
              <w:rPr>
                <w:rFonts w:ascii="PT Astra Serif" w:hAnsi="PT Astra Serif"/>
                <w:b/>
                <w:sz w:val="18"/>
                <w:szCs w:val="16"/>
              </w:rPr>
              <w:t>способ подключения</w:t>
            </w:r>
            <w:r w:rsidRPr="00203FFA">
              <w:rPr>
                <w:rFonts w:ascii="PT Astra Serif" w:hAnsi="PT Astra Serif"/>
                <w:sz w:val="18"/>
                <w:szCs w:val="16"/>
              </w:rPr>
              <w:t>:</w:t>
            </w:r>
            <w:r w:rsidRPr="00203FFA">
              <w:t xml:space="preserve"> </w:t>
            </w:r>
            <w:r w:rsidRPr="00203FFA">
              <w:rPr>
                <w:rFonts w:ascii="PT Astra Serif" w:hAnsi="PT Astra Serif"/>
                <w:sz w:val="18"/>
                <w:szCs w:val="16"/>
              </w:rPr>
              <w:t>USB;</w:t>
            </w:r>
          </w:p>
          <w:p w:rsidR="00B22B2F" w:rsidRPr="00203FFA" w:rsidRDefault="00B22B2F" w:rsidP="00B22B2F">
            <w:pPr>
              <w:tabs>
                <w:tab w:val="left" w:pos="470"/>
              </w:tabs>
              <w:rPr>
                <w:rFonts w:ascii="PT Astra Serif" w:hAnsi="PT Astra Serif"/>
                <w:sz w:val="18"/>
                <w:szCs w:val="16"/>
              </w:rPr>
            </w:pPr>
            <w:r w:rsidRPr="00203FFA">
              <w:rPr>
                <w:rFonts w:ascii="PT Astra Serif" w:hAnsi="PT Astra Serif"/>
                <w:sz w:val="18"/>
                <w:szCs w:val="16"/>
              </w:rPr>
              <w:t xml:space="preserve">- </w:t>
            </w:r>
            <w:r w:rsidRPr="00203FFA">
              <w:rPr>
                <w:rFonts w:ascii="PT Astra Serif" w:hAnsi="PT Astra Serif"/>
                <w:b/>
                <w:sz w:val="18"/>
                <w:szCs w:val="16"/>
              </w:rPr>
              <w:t xml:space="preserve">технология печати: </w:t>
            </w:r>
            <w:r w:rsidRPr="00203FFA">
              <w:rPr>
                <w:rFonts w:ascii="PT Astra Serif" w:hAnsi="PT Astra Serif"/>
                <w:sz w:val="18"/>
                <w:szCs w:val="16"/>
              </w:rPr>
              <w:t>электрографическая;</w:t>
            </w:r>
          </w:p>
          <w:p w:rsidR="00B22B2F" w:rsidRPr="00203FFA" w:rsidRDefault="00B22B2F" w:rsidP="00B22B2F">
            <w:pPr>
              <w:tabs>
                <w:tab w:val="left" w:pos="470"/>
              </w:tabs>
              <w:rPr>
                <w:rFonts w:ascii="PT Astra Serif" w:hAnsi="PT Astra Serif"/>
                <w:sz w:val="18"/>
                <w:szCs w:val="16"/>
              </w:rPr>
            </w:pPr>
            <w:r w:rsidRPr="00203FFA">
              <w:rPr>
                <w:rFonts w:ascii="PT Astra Serif" w:hAnsi="PT Astra Serif"/>
                <w:sz w:val="18"/>
                <w:szCs w:val="16"/>
              </w:rPr>
              <w:t>-</w:t>
            </w:r>
            <w:bookmarkStart w:id="2" w:name="_GoBack"/>
            <w:bookmarkEnd w:id="2"/>
            <w:r w:rsidRPr="00203FFA">
              <w:rPr>
                <w:rFonts w:ascii="PT Astra Serif" w:hAnsi="PT Astra Serif"/>
                <w:sz w:val="18"/>
                <w:szCs w:val="16"/>
              </w:rPr>
              <w:t xml:space="preserve"> </w:t>
            </w:r>
            <w:r w:rsidRPr="00203FFA">
              <w:rPr>
                <w:rFonts w:ascii="PT Astra Serif" w:hAnsi="PT Astra Serif"/>
                <w:b/>
                <w:sz w:val="18"/>
                <w:szCs w:val="16"/>
              </w:rPr>
              <w:t xml:space="preserve">цветность печати: </w:t>
            </w:r>
            <w:r w:rsidRPr="00203FFA">
              <w:rPr>
                <w:rFonts w:ascii="PT Astra Serif" w:hAnsi="PT Astra Serif"/>
                <w:sz w:val="18"/>
                <w:szCs w:val="16"/>
              </w:rPr>
              <w:t>черно-белая;</w:t>
            </w:r>
          </w:p>
          <w:p w:rsidR="001B6B00" w:rsidRPr="00203FFA" w:rsidRDefault="001B6B00" w:rsidP="003A7909">
            <w:pPr>
              <w:rPr>
                <w:rFonts w:ascii="PT Astra Serif" w:hAnsi="PT Astra Serif"/>
                <w:sz w:val="18"/>
                <w:szCs w:val="16"/>
              </w:rPr>
            </w:pPr>
            <w:r w:rsidRPr="00203FFA">
              <w:rPr>
                <w:rFonts w:ascii="PT Astra Serif" w:hAnsi="PT Astra Serif"/>
                <w:sz w:val="18"/>
                <w:szCs w:val="16"/>
              </w:rPr>
              <w:t>- возможность автоматической двухсторонней печати: да;</w:t>
            </w:r>
          </w:p>
          <w:p w:rsidR="00B22B2F" w:rsidRPr="00203FFA" w:rsidRDefault="00B22B2F" w:rsidP="003A7909">
            <w:pPr>
              <w:rPr>
                <w:rFonts w:ascii="PT Astra Serif" w:hAnsi="PT Astra Serif"/>
                <w:sz w:val="18"/>
                <w:szCs w:val="16"/>
              </w:rPr>
            </w:pPr>
            <w:r w:rsidRPr="00203FFA">
              <w:rPr>
                <w:rFonts w:ascii="PT Astra Serif" w:hAnsi="PT Astra Serif"/>
                <w:sz w:val="18"/>
                <w:szCs w:val="16"/>
              </w:rPr>
              <w:t>- возможность</w:t>
            </w:r>
            <w:r w:rsidR="00E61459" w:rsidRPr="00203FFA">
              <w:rPr>
                <w:rFonts w:ascii="PT Astra Serif" w:hAnsi="PT Astra Serif"/>
                <w:sz w:val="18"/>
                <w:szCs w:val="16"/>
              </w:rPr>
              <w:t xml:space="preserve"> автоматического</w:t>
            </w:r>
            <w:r w:rsidRPr="00203FFA">
              <w:rPr>
                <w:rFonts w:ascii="PT Astra Serif" w:hAnsi="PT Astra Serif"/>
                <w:sz w:val="18"/>
                <w:szCs w:val="16"/>
              </w:rPr>
              <w:t xml:space="preserve"> двухстороннего сканирования: да;</w:t>
            </w:r>
          </w:p>
          <w:p w:rsidR="001B6B00" w:rsidRPr="00203FFA" w:rsidRDefault="001B6B00" w:rsidP="003A7909">
            <w:pPr>
              <w:rPr>
                <w:rFonts w:ascii="PT Astra Serif" w:hAnsi="PT Astra Serif"/>
                <w:sz w:val="18"/>
                <w:szCs w:val="16"/>
              </w:rPr>
            </w:pPr>
            <w:r w:rsidRPr="00203FFA">
              <w:rPr>
                <w:rFonts w:ascii="PT Astra Serif" w:hAnsi="PT Astra Serif"/>
                <w:sz w:val="18"/>
                <w:szCs w:val="16"/>
              </w:rPr>
              <w:t>- класс энергетической эффективности: не ниже</w:t>
            </w:r>
            <w:proofErr w:type="gramStart"/>
            <w:r w:rsidRPr="00203FFA">
              <w:rPr>
                <w:rFonts w:ascii="PT Astra Serif" w:hAnsi="PT Astra Serif"/>
                <w:sz w:val="18"/>
                <w:szCs w:val="16"/>
              </w:rPr>
              <w:t xml:space="preserve"> А</w:t>
            </w:r>
            <w:proofErr w:type="gramEnd"/>
            <w:r w:rsidRPr="00203FFA">
              <w:rPr>
                <w:rFonts w:ascii="PT Astra Serif" w:hAnsi="PT Astra Serif"/>
                <w:sz w:val="18"/>
                <w:szCs w:val="16"/>
              </w:rPr>
              <w:t>;</w:t>
            </w:r>
          </w:p>
          <w:p w:rsidR="00B22B2F" w:rsidRPr="00203FFA" w:rsidRDefault="00B22B2F" w:rsidP="003A7909">
            <w:pPr>
              <w:rPr>
                <w:rFonts w:ascii="PT Astra Serif" w:hAnsi="PT Astra Serif"/>
                <w:sz w:val="18"/>
                <w:szCs w:val="16"/>
              </w:rPr>
            </w:pPr>
            <w:r w:rsidRPr="00203FFA">
              <w:rPr>
                <w:rFonts w:ascii="PT Astra Serif" w:hAnsi="PT Astra Serif"/>
                <w:sz w:val="18"/>
                <w:szCs w:val="16"/>
              </w:rPr>
              <w:t xml:space="preserve">- количество оригинальных черных тонер-картриджей (включая </w:t>
            </w:r>
            <w:proofErr w:type="gramStart"/>
            <w:r w:rsidRPr="00203FFA">
              <w:rPr>
                <w:rFonts w:ascii="PT Astra Serif" w:hAnsi="PT Astra Serif"/>
                <w:sz w:val="18"/>
                <w:szCs w:val="16"/>
              </w:rPr>
              <w:t>стартовый</w:t>
            </w:r>
            <w:proofErr w:type="gramEnd"/>
            <w:r w:rsidRPr="00203FFA">
              <w:rPr>
                <w:rFonts w:ascii="PT Astra Serif" w:hAnsi="PT Astra Serif"/>
                <w:sz w:val="18"/>
                <w:szCs w:val="16"/>
              </w:rPr>
              <w:t xml:space="preserve">), поставляемых с оборудованием: ≥ </w:t>
            </w:r>
            <w:r w:rsidR="005A5030" w:rsidRPr="00203FFA">
              <w:rPr>
                <w:rFonts w:ascii="PT Astra Serif" w:hAnsi="PT Astra Serif"/>
                <w:sz w:val="18"/>
                <w:szCs w:val="16"/>
              </w:rPr>
              <w:t>1</w:t>
            </w:r>
            <w:r w:rsidRPr="00203FFA">
              <w:rPr>
                <w:rFonts w:ascii="PT Astra Serif" w:hAnsi="PT Astra Serif"/>
                <w:sz w:val="18"/>
                <w:szCs w:val="16"/>
              </w:rPr>
              <w:t>.0 штук;</w:t>
            </w:r>
          </w:p>
          <w:p w:rsidR="001B6B00" w:rsidRPr="00203FFA" w:rsidRDefault="001B6B00" w:rsidP="003A7909">
            <w:pPr>
              <w:rPr>
                <w:rFonts w:ascii="PT Astra Serif" w:hAnsi="PT Astra Serif"/>
                <w:sz w:val="18"/>
                <w:szCs w:val="16"/>
              </w:rPr>
            </w:pPr>
            <w:r w:rsidRPr="00203FFA">
              <w:rPr>
                <w:rFonts w:ascii="PT Astra Serif" w:hAnsi="PT Astra Serif"/>
                <w:sz w:val="18"/>
                <w:szCs w:val="16"/>
              </w:rPr>
              <w:t>- количество печати страниц в месяц: ≥ 80</w:t>
            </w:r>
            <w:r w:rsidR="00B22B2F" w:rsidRPr="00203FFA">
              <w:rPr>
                <w:rFonts w:ascii="PT Astra Serif" w:hAnsi="PT Astra Serif"/>
                <w:sz w:val="18"/>
                <w:szCs w:val="16"/>
              </w:rPr>
              <w:t> </w:t>
            </w:r>
            <w:r w:rsidRPr="00203FFA">
              <w:rPr>
                <w:rFonts w:ascii="PT Astra Serif" w:hAnsi="PT Astra Serif"/>
                <w:sz w:val="18"/>
                <w:szCs w:val="16"/>
              </w:rPr>
              <w:t>000</w:t>
            </w:r>
            <w:r w:rsidR="00B22B2F" w:rsidRPr="00203FFA">
              <w:rPr>
                <w:rFonts w:ascii="PT Astra Serif" w:hAnsi="PT Astra Serif"/>
                <w:sz w:val="18"/>
                <w:szCs w:val="16"/>
              </w:rPr>
              <w:t>.0</w:t>
            </w:r>
            <w:r w:rsidRPr="00203FFA">
              <w:rPr>
                <w:rFonts w:ascii="PT Astra Serif" w:hAnsi="PT Astra Serif"/>
                <w:sz w:val="18"/>
                <w:szCs w:val="16"/>
              </w:rPr>
              <w:t xml:space="preserve"> штук;</w:t>
            </w:r>
          </w:p>
          <w:p w:rsidR="001B6B00" w:rsidRPr="00203FFA" w:rsidRDefault="001B6B00" w:rsidP="003A7909">
            <w:pPr>
              <w:rPr>
                <w:rFonts w:ascii="PT Astra Serif" w:hAnsi="PT Astra Serif"/>
                <w:sz w:val="18"/>
                <w:szCs w:val="16"/>
              </w:rPr>
            </w:pPr>
            <w:r w:rsidRPr="00203FFA">
              <w:rPr>
                <w:rFonts w:ascii="PT Astra Serif" w:hAnsi="PT Astra Serif"/>
                <w:sz w:val="18"/>
                <w:szCs w:val="16"/>
              </w:rPr>
              <w:t xml:space="preserve">- максимальное разрешение черно-белой печати по вертикали, </w:t>
            </w:r>
            <w:proofErr w:type="spellStart"/>
            <w:r w:rsidRPr="00203FFA">
              <w:rPr>
                <w:rFonts w:ascii="PT Astra Serif" w:hAnsi="PT Astra Serif"/>
                <w:sz w:val="18"/>
                <w:szCs w:val="16"/>
              </w:rPr>
              <w:t>dpi</w:t>
            </w:r>
            <w:proofErr w:type="spellEnd"/>
            <w:r w:rsidRPr="00203FFA">
              <w:rPr>
                <w:rFonts w:ascii="PT Astra Serif" w:hAnsi="PT Astra Serif"/>
                <w:sz w:val="18"/>
                <w:szCs w:val="16"/>
              </w:rPr>
              <w:t>: ≥ 1200</w:t>
            </w:r>
            <w:r w:rsidR="00B22B2F" w:rsidRPr="00203FFA">
              <w:rPr>
                <w:rFonts w:ascii="PT Astra Serif" w:hAnsi="PT Astra Serif"/>
                <w:sz w:val="18"/>
                <w:szCs w:val="16"/>
              </w:rPr>
              <w:t>.0</w:t>
            </w:r>
            <w:r w:rsidRPr="00203FFA">
              <w:rPr>
                <w:rFonts w:ascii="PT Astra Serif" w:hAnsi="PT Astra Serif"/>
                <w:sz w:val="18"/>
                <w:szCs w:val="16"/>
              </w:rPr>
              <w:t>;</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xml:space="preserve">- максимальное разрешение черно-белой печати по горизонтали, </w:t>
            </w:r>
            <w:proofErr w:type="spellStart"/>
            <w:r w:rsidRPr="00203FFA">
              <w:rPr>
                <w:rFonts w:ascii="PT Astra Serif" w:hAnsi="PT Astra Serif"/>
                <w:sz w:val="18"/>
                <w:szCs w:val="16"/>
              </w:rPr>
              <w:t>dpi</w:t>
            </w:r>
            <w:proofErr w:type="spellEnd"/>
            <w:r w:rsidRPr="00203FFA">
              <w:rPr>
                <w:rFonts w:ascii="PT Astra Serif" w:hAnsi="PT Astra Serif"/>
                <w:sz w:val="18"/>
                <w:szCs w:val="16"/>
              </w:rPr>
              <w:t>: ≥ 1200</w:t>
            </w:r>
            <w:r w:rsidR="00B22B2F" w:rsidRPr="00203FFA">
              <w:rPr>
                <w:rFonts w:ascii="PT Astra Serif" w:hAnsi="PT Astra Serif"/>
                <w:sz w:val="18"/>
                <w:szCs w:val="16"/>
              </w:rPr>
              <w:t>.0</w:t>
            </w:r>
            <w:r w:rsidRPr="00203FFA">
              <w:rPr>
                <w:rFonts w:ascii="PT Astra Serif" w:hAnsi="PT Astra Serif"/>
                <w:sz w:val="18"/>
                <w:szCs w:val="16"/>
              </w:rPr>
              <w:t>;</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наличие ЖК-дисплея: да;</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наличие интерфейсного кабеля для подключения к компьютеру в комплекте поставки: да;</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наличие устройства автоподачи сканера: да;</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объем установленной оперативной памяти: ≥ 1</w:t>
            </w:r>
            <w:r w:rsidR="005A5030" w:rsidRPr="00203FFA">
              <w:rPr>
                <w:rFonts w:ascii="PT Astra Serif" w:hAnsi="PT Astra Serif"/>
                <w:sz w:val="18"/>
                <w:szCs w:val="16"/>
              </w:rPr>
              <w:t>0</w:t>
            </w:r>
            <w:r w:rsidRPr="00203FFA">
              <w:rPr>
                <w:rFonts w:ascii="PT Astra Serif" w:hAnsi="PT Astra Serif"/>
                <w:sz w:val="18"/>
                <w:szCs w:val="16"/>
              </w:rPr>
              <w:t>2</w:t>
            </w:r>
            <w:r w:rsidR="005A5030" w:rsidRPr="00203FFA">
              <w:rPr>
                <w:rFonts w:ascii="PT Astra Serif" w:hAnsi="PT Astra Serif"/>
                <w:sz w:val="18"/>
                <w:szCs w:val="16"/>
              </w:rPr>
              <w:t>4</w:t>
            </w:r>
            <w:r w:rsidR="00B22B2F" w:rsidRPr="00203FFA">
              <w:rPr>
                <w:rFonts w:ascii="PT Astra Serif" w:hAnsi="PT Astra Serif"/>
                <w:sz w:val="18"/>
                <w:szCs w:val="16"/>
              </w:rPr>
              <w:t>.0</w:t>
            </w:r>
            <w:r w:rsidRPr="00203FFA">
              <w:rPr>
                <w:rFonts w:ascii="PT Astra Serif" w:hAnsi="PT Astra Serif"/>
                <w:sz w:val="18"/>
                <w:szCs w:val="16"/>
              </w:rPr>
              <w:t xml:space="preserve"> Мегабайт;</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режим сканирования: в сетевую папку;</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xml:space="preserve">- скорость черно-белой печати в формате А4, </w:t>
            </w:r>
            <w:proofErr w:type="spellStart"/>
            <w:proofErr w:type="gramStart"/>
            <w:r w:rsidRPr="00203FFA">
              <w:rPr>
                <w:rFonts w:ascii="PT Astra Serif" w:hAnsi="PT Astra Serif"/>
                <w:sz w:val="18"/>
                <w:szCs w:val="16"/>
              </w:rPr>
              <w:t>стр</w:t>
            </w:r>
            <w:proofErr w:type="spellEnd"/>
            <w:proofErr w:type="gramEnd"/>
            <w:r w:rsidRPr="00203FFA">
              <w:rPr>
                <w:rFonts w:ascii="PT Astra Serif" w:hAnsi="PT Astra Serif"/>
                <w:sz w:val="18"/>
                <w:szCs w:val="16"/>
              </w:rPr>
              <w:t xml:space="preserve">/мин: ≥ </w:t>
            </w:r>
            <w:r w:rsidR="00B22B2F" w:rsidRPr="00203FFA">
              <w:rPr>
                <w:rFonts w:ascii="PT Astra Serif" w:hAnsi="PT Astra Serif"/>
                <w:sz w:val="18"/>
                <w:szCs w:val="16"/>
              </w:rPr>
              <w:t>35.0</w:t>
            </w:r>
            <w:r w:rsidRPr="00203FFA">
              <w:rPr>
                <w:rFonts w:ascii="PT Astra Serif" w:hAnsi="PT Astra Serif"/>
                <w:sz w:val="18"/>
                <w:szCs w:val="16"/>
              </w:rPr>
              <w:t>;</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суммарная ёмкость устройства автоподачи сканера оригиналов: ≥ 50</w:t>
            </w:r>
            <w:r w:rsidR="00B22B2F" w:rsidRPr="00203FFA">
              <w:rPr>
                <w:rFonts w:ascii="PT Astra Serif" w:hAnsi="PT Astra Serif"/>
                <w:sz w:val="18"/>
                <w:szCs w:val="16"/>
              </w:rPr>
              <w:t>.0</w:t>
            </w:r>
            <w:r w:rsidRPr="00203FFA">
              <w:rPr>
                <w:rFonts w:ascii="PT Astra Serif" w:hAnsi="PT Astra Serif"/>
                <w:sz w:val="18"/>
                <w:szCs w:val="16"/>
              </w:rPr>
              <w:t xml:space="preserve"> листов;</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тип сканирования: планшетный;</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тип сканирования: протяжный;</w:t>
            </w:r>
          </w:p>
          <w:p w:rsidR="001B6B00" w:rsidRPr="00203FFA" w:rsidRDefault="001B6B00" w:rsidP="003A7909">
            <w:pPr>
              <w:tabs>
                <w:tab w:val="left" w:pos="470"/>
              </w:tabs>
              <w:rPr>
                <w:rFonts w:ascii="PT Astra Serif" w:hAnsi="PT Astra Serif"/>
                <w:sz w:val="18"/>
                <w:szCs w:val="16"/>
              </w:rPr>
            </w:pPr>
            <w:r w:rsidRPr="00203FFA">
              <w:rPr>
                <w:rFonts w:ascii="PT Astra Serif" w:hAnsi="PT Astra Serif"/>
                <w:sz w:val="18"/>
                <w:szCs w:val="16"/>
              </w:rPr>
              <w:t>- частота процессора: ≥ 1200</w:t>
            </w:r>
            <w:r w:rsidR="00B22B2F" w:rsidRPr="00203FFA">
              <w:rPr>
                <w:rFonts w:ascii="PT Astra Serif" w:hAnsi="PT Astra Serif"/>
                <w:sz w:val="18"/>
                <w:szCs w:val="16"/>
              </w:rPr>
              <w:t>.0</w:t>
            </w:r>
            <w:r w:rsidRPr="00203FFA">
              <w:rPr>
                <w:rFonts w:ascii="PT Astra Serif" w:hAnsi="PT Astra Serif"/>
                <w:sz w:val="18"/>
                <w:szCs w:val="16"/>
              </w:rPr>
              <w:t xml:space="preserve"> Мегагерц.</w:t>
            </w:r>
          </w:p>
          <w:p w:rsidR="007B1E7A" w:rsidRPr="00203FFA" w:rsidRDefault="007B1E7A" w:rsidP="003A7909">
            <w:pPr>
              <w:tabs>
                <w:tab w:val="left" w:pos="470"/>
              </w:tabs>
              <w:rPr>
                <w:rFonts w:ascii="PT Astra Serif" w:hAnsi="PT Astra Serif"/>
                <w:sz w:val="18"/>
                <w:szCs w:val="16"/>
              </w:rPr>
            </w:pPr>
          </w:p>
          <w:p w:rsidR="007B1E7A" w:rsidRPr="00203FFA" w:rsidRDefault="007B1E7A" w:rsidP="007B1E7A">
            <w:pPr>
              <w:tabs>
                <w:tab w:val="left" w:pos="470"/>
              </w:tabs>
              <w:rPr>
                <w:rFonts w:ascii="PT Astra Serif" w:hAnsi="PT Astra Serif"/>
                <w:sz w:val="18"/>
                <w:szCs w:val="16"/>
              </w:rPr>
            </w:pPr>
            <w:r w:rsidRPr="00203FFA">
              <w:rPr>
                <w:rFonts w:ascii="PT Astra Serif" w:hAnsi="PT Astra Serif"/>
                <w:sz w:val="18"/>
                <w:szCs w:val="16"/>
              </w:rPr>
              <w:t>Дополнительные характеристики:</w:t>
            </w:r>
          </w:p>
          <w:p w:rsidR="007B1E7A" w:rsidRPr="00203FFA" w:rsidRDefault="007B1E7A" w:rsidP="007B1E7A">
            <w:pPr>
              <w:tabs>
                <w:tab w:val="left" w:pos="470"/>
              </w:tabs>
              <w:rPr>
                <w:rFonts w:ascii="PT Astra Serif" w:hAnsi="PT Astra Serif"/>
                <w:sz w:val="18"/>
                <w:szCs w:val="16"/>
              </w:rPr>
            </w:pPr>
            <w:r w:rsidRPr="00203FFA">
              <w:rPr>
                <w:rFonts w:ascii="PT Astra Serif" w:hAnsi="PT Astra Serif"/>
                <w:sz w:val="18"/>
                <w:szCs w:val="16"/>
              </w:rPr>
              <w:t>1. поддержка русского языка: да.</w:t>
            </w:r>
          </w:p>
          <w:p w:rsidR="007B1E7A" w:rsidRPr="00203FFA" w:rsidRDefault="007B1E7A" w:rsidP="007B1E7A">
            <w:pPr>
              <w:tabs>
                <w:tab w:val="left" w:pos="470"/>
              </w:tabs>
              <w:rPr>
                <w:rFonts w:ascii="PT Astra Serif" w:hAnsi="PT Astra Serif"/>
                <w:sz w:val="18"/>
                <w:szCs w:val="16"/>
              </w:rPr>
            </w:pPr>
          </w:p>
          <w:p w:rsidR="007B1E7A" w:rsidRPr="00203FFA" w:rsidRDefault="007B1E7A" w:rsidP="007B1E7A">
            <w:pPr>
              <w:tabs>
                <w:tab w:val="left" w:pos="470"/>
              </w:tabs>
              <w:rPr>
                <w:rFonts w:ascii="PT Astra Serif" w:hAnsi="PT Astra Serif"/>
                <w:sz w:val="18"/>
                <w:szCs w:val="16"/>
              </w:rPr>
            </w:pPr>
            <w:r w:rsidRPr="00203FFA">
              <w:rPr>
                <w:rFonts w:ascii="PT Astra Serif" w:hAnsi="PT Astra Serif"/>
                <w:sz w:val="18"/>
                <w:szCs w:val="16"/>
              </w:rPr>
              <w:t>Обоснование дополнительных характеристик:</w:t>
            </w:r>
          </w:p>
          <w:p w:rsidR="007B1E7A" w:rsidRPr="00203FFA" w:rsidRDefault="007B1E7A" w:rsidP="007B1E7A">
            <w:pPr>
              <w:tabs>
                <w:tab w:val="left" w:pos="470"/>
              </w:tabs>
              <w:rPr>
                <w:rFonts w:ascii="PT Astra Serif" w:hAnsi="PT Astra Serif"/>
                <w:sz w:val="18"/>
                <w:szCs w:val="16"/>
              </w:rPr>
            </w:pPr>
            <w:r w:rsidRPr="00203FFA">
              <w:rPr>
                <w:rFonts w:ascii="PT Astra Serif" w:hAnsi="PT Astra Serif"/>
                <w:sz w:val="18"/>
                <w:szCs w:val="16"/>
              </w:rPr>
              <w:t>1. поддержка русского языка: поддержка языка страны пребывания, удобство персонала.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6B00" w:rsidRPr="00E90E84" w:rsidRDefault="001B6B00" w:rsidP="00BC38F2">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6B00" w:rsidRPr="000E3154" w:rsidRDefault="000E3154" w:rsidP="00BC38F2">
            <w:pPr>
              <w:autoSpaceDE w:val="0"/>
              <w:spacing w:after="60"/>
              <w:jc w:val="center"/>
              <w:rPr>
                <w:rFonts w:ascii="PT Astra Serif" w:hAnsi="PT Astra Serif"/>
                <w:sz w:val="18"/>
                <w:szCs w:val="18"/>
                <w:lang w:val="en-US"/>
              </w:rPr>
            </w:pPr>
            <w:r>
              <w:rPr>
                <w:rFonts w:ascii="PT Astra Serif" w:hAnsi="PT Astra Serif"/>
                <w:sz w:val="18"/>
                <w:szCs w:val="18"/>
                <w:lang w:val="en-US"/>
              </w:rPr>
              <w:t>2</w:t>
            </w:r>
          </w:p>
        </w:tc>
        <w:tc>
          <w:tcPr>
            <w:tcW w:w="1559" w:type="dxa"/>
            <w:tcBorders>
              <w:top w:val="single" w:sz="4" w:space="0" w:color="auto"/>
              <w:left w:val="single" w:sz="4" w:space="0" w:color="auto"/>
              <w:bottom w:val="single" w:sz="4" w:space="0" w:color="auto"/>
              <w:right w:val="single" w:sz="4" w:space="0" w:color="auto"/>
            </w:tcBorders>
          </w:tcPr>
          <w:p w:rsidR="001B6B00" w:rsidRPr="00E90E84" w:rsidRDefault="001B6B00" w:rsidP="00BC38F2">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1B6B00" w:rsidRPr="00E90E84" w:rsidRDefault="00B22B2F" w:rsidP="00BC38F2">
            <w:pPr>
              <w:autoSpaceDE w:val="0"/>
              <w:spacing w:after="60"/>
              <w:jc w:val="center"/>
              <w:rPr>
                <w:rFonts w:ascii="PT Astra Serif" w:hAnsi="PT Astra Serif"/>
                <w:sz w:val="18"/>
                <w:szCs w:val="18"/>
              </w:rPr>
            </w:pPr>
            <w:r>
              <w:rPr>
                <w:rFonts w:ascii="PT Astra Serif" w:hAnsi="PT Astra Serif"/>
                <w:sz w:val="18"/>
                <w:szCs w:val="18"/>
              </w:rPr>
              <w:t>202</w:t>
            </w:r>
          </w:p>
        </w:tc>
      </w:tr>
    </w:tbl>
    <w:p w:rsidR="004900B0" w:rsidRDefault="004900B0"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w:t>
      </w:r>
      <w:r w:rsidRPr="0012081E">
        <w:rPr>
          <w:rFonts w:ascii="PT Astra Serif" w:hAnsi="PT Astra Serif"/>
          <w:szCs w:val="24"/>
        </w:rPr>
        <w:lastRenderedPageBreak/>
        <w:t xml:space="preserve">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497EE4">
        <w:rPr>
          <w:rFonts w:ascii="PT Astra Serif" w:hAnsi="PT Astra Serif"/>
          <w:color w:val="000099"/>
          <w:sz w:val="24"/>
          <w:szCs w:val="24"/>
        </w:rPr>
        <w:t>36</w:t>
      </w:r>
      <w:r w:rsidR="00D53839">
        <w:rPr>
          <w:rFonts w:ascii="PT Astra Serif" w:hAnsi="PT Astra Serif"/>
          <w:color w:val="000099"/>
          <w:sz w:val="24"/>
          <w:szCs w:val="24"/>
        </w:rPr>
        <w:t xml:space="preserve"> (</w:t>
      </w:r>
      <w:r w:rsidR="00497EE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E61459">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203FFA">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14C8"/>
    <w:rsid w:val="00063A30"/>
    <w:rsid w:val="00066DD1"/>
    <w:rsid w:val="00071B2B"/>
    <w:rsid w:val="00071C66"/>
    <w:rsid w:val="00074940"/>
    <w:rsid w:val="000826C0"/>
    <w:rsid w:val="00082C45"/>
    <w:rsid w:val="00086A21"/>
    <w:rsid w:val="00093115"/>
    <w:rsid w:val="0009401B"/>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3154"/>
    <w:rsid w:val="000E53C4"/>
    <w:rsid w:val="000E5DAB"/>
    <w:rsid w:val="000F0437"/>
    <w:rsid w:val="000F3C00"/>
    <w:rsid w:val="000F412F"/>
    <w:rsid w:val="000F59FD"/>
    <w:rsid w:val="000F5B66"/>
    <w:rsid w:val="000F6BBB"/>
    <w:rsid w:val="00101820"/>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6632"/>
    <w:rsid w:val="001B6B00"/>
    <w:rsid w:val="001B79CA"/>
    <w:rsid w:val="001C0958"/>
    <w:rsid w:val="001C344B"/>
    <w:rsid w:val="001C3F7F"/>
    <w:rsid w:val="001D31D5"/>
    <w:rsid w:val="001D3581"/>
    <w:rsid w:val="001E04E3"/>
    <w:rsid w:val="001E0976"/>
    <w:rsid w:val="001E0F46"/>
    <w:rsid w:val="001E740B"/>
    <w:rsid w:val="001F1D4B"/>
    <w:rsid w:val="001F3D99"/>
    <w:rsid w:val="00201057"/>
    <w:rsid w:val="00203FFA"/>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1A46"/>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C0153"/>
    <w:rsid w:val="003C33C0"/>
    <w:rsid w:val="003C6043"/>
    <w:rsid w:val="003D31AB"/>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778D2"/>
    <w:rsid w:val="00480EA8"/>
    <w:rsid w:val="00482B2D"/>
    <w:rsid w:val="00485E81"/>
    <w:rsid w:val="004900B0"/>
    <w:rsid w:val="00497EE4"/>
    <w:rsid w:val="004B5329"/>
    <w:rsid w:val="004C02A5"/>
    <w:rsid w:val="004C3828"/>
    <w:rsid w:val="004C3F06"/>
    <w:rsid w:val="004C4558"/>
    <w:rsid w:val="004C54D1"/>
    <w:rsid w:val="004D3106"/>
    <w:rsid w:val="004D4FB3"/>
    <w:rsid w:val="004E0BF7"/>
    <w:rsid w:val="004E15E2"/>
    <w:rsid w:val="004E2CEF"/>
    <w:rsid w:val="004E7073"/>
    <w:rsid w:val="004F16E6"/>
    <w:rsid w:val="004F5F43"/>
    <w:rsid w:val="004F70F1"/>
    <w:rsid w:val="004F7C69"/>
    <w:rsid w:val="00507169"/>
    <w:rsid w:val="0051158D"/>
    <w:rsid w:val="005308DF"/>
    <w:rsid w:val="005357BB"/>
    <w:rsid w:val="00535A83"/>
    <w:rsid w:val="0053798E"/>
    <w:rsid w:val="00540625"/>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305B"/>
    <w:rsid w:val="00575163"/>
    <w:rsid w:val="00575653"/>
    <w:rsid w:val="005824AA"/>
    <w:rsid w:val="005827BE"/>
    <w:rsid w:val="00582CAA"/>
    <w:rsid w:val="00583717"/>
    <w:rsid w:val="00592659"/>
    <w:rsid w:val="00594914"/>
    <w:rsid w:val="005974C1"/>
    <w:rsid w:val="005A4E03"/>
    <w:rsid w:val="005A5030"/>
    <w:rsid w:val="005A66B0"/>
    <w:rsid w:val="005A71C3"/>
    <w:rsid w:val="005B0594"/>
    <w:rsid w:val="005B2353"/>
    <w:rsid w:val="005B704B"/>
    <w:rsid w:val="005C31BB"/>
    <w:rsid w:val="005C5AE1"/>
    <w:rsid w:val="005D09B5"/>
    <w:rsid w:val="005D0E67"/>
    <w:rsid w:val="005D180E"/>
    <w:rsid w:val="005D62D8"/>
    <w:rsid w:val="005D77EC"/>
    <w:rsid w:val="005E2FA8"/>
    <w:rsid w:val="005E3A57"/>
    <w:rsid w:val="005E4302"/>
    <w:rsid w:val="005E5265"/>
    <w:rsid w:val="005E6F8F"/>
    <w:rsid w:val="005F3083"/>
    <w:rsid w:val="005F7BC7"/>
    <w:rsid w:val="00600D64"/>
    <w:rsid w:val="0060108A"/>
    <w:rsid w:val="0060331A"/>
    <w:rsid w:val="006043F7"/>
    <w:rsid w:val="00605FC3"/>
    <w:rsid w:val="00611CE1"/>
    <w:rsid w:val="00624FD2"/>
    <w:rsid w:val="00625718"/>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0720"/>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1E7A"/>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2181C"/>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1677"/>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C4F84"/>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55A7"/>
    <w:rsid w:val="00A37F94"/>
    <w:rsid w:val="00A40BFA"/>
    <w:rsid w:val="00A42BF4"/>
    <w:rsid w:val="00A47527"/>
    <w:rsid w:val="00A47DB7"/>
    <w:rsid w:val="00A60181"/>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29CD"/>
    <w:rsid w:val="00B071F9"/>
    <w:rsid w:val="00B1013C"/>
    <w:rsid w:val="00B1094D"/>
    <w:rsid w:val="00B14AE4"/>
    <w:rsid w:val="00B169F2"/>
    <w:rsid w:val="00B22B2F"/>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4ED"/>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498D"/>
    <w:rsid w:val="00C86CFE"/>
    <w:rsid w:val="00C934E5"/>
    <w:rsid w:val="00C943B1"/>
    <w:rsid w:val="00C96EBC"/>
    <w:rsid w:val="00CA753A"/>
    <w:rsid w:val="00CB033A"/>
    <w:rsid w:val="00CB095B"/>
    <w:rsid w:val="00CB0D66"/>
    <w:rsid w:val="00CB701F"/>
    <w:rsid w:val="00CC05E2"/>
    <w:rsid w:val="00CC3575"/>
    <w:rsid w:val="00CC4764"/>
    <w:rsid w:val="00CD2519"/>
    <w:rsid w:val="00CD3D8A"/>
    <w:rsid w:val="00CD5938"/>
    <w:rsid w:val="00CD6ADF"/>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2A92"/>
    <w:rsid w:val="00D33C8C"/>
    <w:rsid w:val="00D35E55"/>
    <w:rsid w:val="00D40EA9"/>
    <w:rsid w:val="00D41E2F"/>
    <w:rsid w:val="00D42137"/>
    <w:rsid w:val="00D43401"/>
    <w:rsid w:val="00D51F09"/>
    <w:rsid w:val="00D53839"/>
    <w:rsid w:val="00D55232"/>
    <w:rsid w:val="00D66033"/>
    <w:rsid w:val="00D67E8F"/>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1459"/>
    <w:rsid w:val="00E6378E"/>
    <w:rsid w:val="00E63B16"/>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1066"/>
    <w:rsid w:val="00ED6010"/>
    <w:rsid w:val="00ED7561"/>
    <w:rsid w:val="00EE2FB9"/>
    <w:rsid w:val="00EF74FF"/>
    <w:rsid w:val="00F03462"/>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2C4C-899A-403D-9660-F33420EF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9441</TotalTime>
  <Pages>2</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282</cp:revision>
  <cp:lastPrinted>2025-10-16T09:18:00Z</cp:lastPrinted>
  <dcterms:created xsi:type="dcterms:W3CDTF">2020-01-31T05:12:00Z</dcterms:created>
  <dcterms:modified xsi:type="dcterms:W3CDTF">2025-10-23T10:54:00Z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